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E3" w:rsidRPr="00BC5AC6" w:rsidRDefault="00EF33E3" w:rsidP="00FB4A39">
      <w:pPr>
        <w:jc w:val="center"/>
        <w:rPr>
          <w:rFonts w:ascii="Times New Roman" w:hAnsi="Times New Roman" w:cs="Times New Roman"/>
          <w:b/>
          <w:sz w:val="24"/>
          <w:szCs w:val="24"/>
        </w:rPr>
      </w:pPr>
      <w:r w:rsidRPr="00BC5AC6">
        <w:rPr>
          <w:rFonts w:ascii="Times New Roman" w:hAnsi="Times New Roman" w:cs="Times New Roman"/>
          <w:b/>
          <w:sz w:val="24"/>
          <w:szCs w:val="24"/>
        </w:rPr>
        <w:t xml:space="preserve">YURTDIŞI SAHA ZİYARETİ </w:t>
      </w:r>
    </w:p>
    <w:p w:rsidR="000D0B64" w:rsidRPr="00BC5AC6" w:rsidRDefault="00FB4A39" w:rsidP="00FB4A39">
      <w:pPr>
        <w:jc w:val="center"/>
        <w:rPr>
          <w:rFonts w:ascii="Times New Roman" w:hAnsi="Times New Roman" w:cs="Times New Roman"/>
          <w:b/>
          <w:sz w:val="24"/>
          <w:szCs w:val="24"/>
        </w:rPr>
      </w:pPr>
      <w:r w:rsidRPr="00BC5AC6">
        <w:rPr>
          <w:rFonts w:ascii="Times New Roman" w:hAnsi="Times New Roman" w:cs="Times New Roman"/>
          <w:b/>
          <w:sz w:val="24"/>
          <w:szCs w:val="24"/>
        </w:rPr>
        <w:t>F-STATION IN PARİS ZİYARETİ</w:t>
      </w:r>
    </w:p>
    <w:p w:rsidR="00FB4A39" w:rsidRPr="00BC5AC6" w:rsidRDefault="00FB4A39" w:rsidP="00FB4A39">
      <w:pPr>
        <w:rPr>
          <w:rFonts w:ascii="Times New Roman" w:hAnsi="Times New Roman" w:cs="Times New Roman"/>
          <w:b/>
          <w:sz w:val="24"/>
          <w:szCs w:val="24"/>
        </w:rPr>
      </w:pPr>
      <w:r w:rsidRPr="00BC5AC6">
        <w:rPr>
          <w:rFonts w:ascii="Times New Roman" w:hAnsi="Times New Roman" w:cs="Times New Roman"/>
          <w:b/>
          <w:sz w:val="24"/>
          <w:szCs w:val="24"/>
        </w:rPr>
        <w:t>1. GÜN</w:t>
      </w:r>
    </w:p>
    <w:p w:rsidR="00C44D86" w:rsidRPr="00BC5AC6" w:rsidRDefault="00C44D86" w:rsidP="00FB4A39">
      <w:pPr>
        <w:rPr>
          <w:rFonts w:ascii="Times New Roman" w:hAnsi="Times New Roman" w:cs="Times New Roman"/>
          <w:b/>
          <w:sz w:val="24"/>
          <w:szCs w:val="24"/>
        </w:rPr>
      </w:pPr>
      <w:r w:rsidRPr="00BC5AC6">
        <w:rPr>
          <w:rFonts w:ascii="Times New Roman" w:hAnsi="Times New Roman" w:cs="Times New Roman"/>
          <w:b/>
          <w:sz w:val="24"/>
          <w:szCs w:val="24"/>
        </w:rPr>
        <w:t>“</w:t>
      </w:r>
      <w:r w:rsidR="00EC7150" w:rsidRPr="00BC5AC6">
        <w:rPr>
          <w:rFonts w:ascii="Times New Roman" w:hAnsi="Times New Roman" w:cs="Times New Roman"/>
          <w:b/>
          <w:sz w:val="24"/>
          <w:szCs w:val="24"/>
        </w:rPr>
        <w:t>How We Work w</w:t>
      </w:r>
      <w:r w:rsidRPr="00BC5AC6">
        <w:rPr>
          <w:rFonts w:ascii="Times New Roman" w:hAnsi="Times New Roman" w:cs="Times New Roman"/>
          <w:b/>
          <w:sz w:val="24"/>
          <w:szCs w:val="24"/>
        </w:rPr>
        <w:t>hit İnvestors”</w:t>
      </w:r>
    </w:p>
    <w:p w:rsidR="00C44D86" w:rsidRPr="00BC5AC6" w:rsidRDefault="00FB4A39" w:rsidP="00C44D86">
      <w:pPr>
        <w:jc w:val="both"/>
        <w:rPr>
          <w:rFonts w:ascii="Times New Roman" w:hAnsi="Times New Roman" w:cs="Times New Roman"/>
          <w:sz w:val="24"/>
          <w:szCs w:val="24"/>
        </w:rPr>
      </w:pPr>
      <w:r w:rsidRPr="00BC5AC6">
        <w:rPr>
          <w:rFonts w:ascii="Times New Roman" w:hAnsi="Times New Roman" w:cs="Times New Roman"/>
          <w:sz w:val="24"/>
          <w:szCs w:val="24"/>
        </w:rPr>
        <w:t>Adana Çukurova BİLSEM ’den 6 öğretmen olarak Paris’te bulunan</w:t>
      </w:r>
      <w:r w:rsidR="00EF33E3" w:rsidRPr="00BC5AC6">
        <w:rPr>
          <w:rFonts w:ascii="Times New Roman" w:hAnsi="Times New Roman" w:cs="Times New Roman"/>
          <w:sz w:val="24"/>
          <w:szCs w:val="24"/>
        </w:rPr>
        <w:t xml:space="preserve"> F-STATION </w:t>
      </w:r>
      <w:r w:rsidR="00C44D86" w:rsidRPr="00BC5AC6">
        <w:rPr>
          <w:rFonts w:ascii="Times New Roman" w:hAnsi="Times New Roman" w:cs="Times New Roman"/>
          <w:sz w:val="24"/>
          <w:szCs w:val="24"/>
        </w:rPr>
        <w:t xml:space="preserve">Avrupa’nın en büyük </w:t>
      </w:r>
      <w:r w:rsidR="00EF33E3" w:rsidRPr="00BC5AC6">
        <w:rPr>
          <w:rFonts w:ascii="Times New Roman" w:hAnsi="Times New Roman" w:cs="Times New Roman"/>
          <w:sz w:val="24"/>
          <w:szCs w:val="24"/>
        </w:rPr>
        <w:t xml:space="preserve">Girişimcilik merkezi ziyaret edildi. </w:t>
      </w:r>
      <w:r w:rsidR="00C44D86" w:rsidRPr="00BC5AC6">
        <w:rPr>
          <w:rFonts w:ascii="Times New Roman" w:hAnsi="Times New Roman" w:cs="Times New Roman"/>
          <w:sz w:val="24"/>
          <w:szCs w:val="24"/>
        </w:rPr>
        <w:t>Ekipte yer alan proje Koordinatörü Gülbahar AVCI, kurum müdürü Sezai SARPKAYA, proje ekibinde yer alan Belgin BAĞRIAÇIK saha ziyareti raporlarını hazırlamak, Burhan SEL saha ziyaret fotoğraflarını hazırlamak, Osman KILIÇ F-Station da yer alan yatırımcılar ve kuruluşlar ile irtibata girmek için yer almıştır.</w:t>
      </w:r>
    </w:p>
    <w:p w:rsidR="00FB4A39" w:rsidRPr="00BC5AC6" w:rsidRDefault="00C44D86" w:rsidP="00C44D86">
      <w:pPr>
        <w:jc w:val="both"/>
        <w:rPr>
          <w:rFonts w:ascii="Times New Roman" w:hAnsi="Times New Roman" w:cs="Times New Roman"/>
          <w:sz w:val="24"/>
          <w:szCs w:val="24"/>
        </w:rPr>
      </w:pPr>
      <w:r w:rsidRPr="00BC5AC6">
        <w:rPr>
          <w:rFonts w:ascii="Times New Roman" w:hAnsi="Times New Roman" w:cs="Times New Roman"/>
          <w:sz w:val="24"/>
          <w:szCs w:val="24"/>
        </w:rPr>
        <w:t>F-STATI</w:t>
      </w:r>
      <w:r w:rsidR="00BF6DF8">
        <w:rPr>
          <w:rFonts w:ascii="Times New Roman" w:hAnsi="Times New Roman" w:cs="Times New Roman"/>
          <w:sz w:val="24"/>
          <w:szCs w:val="24"/>
        </w:rPr>
        <w:t>ON yetkilileri</w:t>
      </w:r>
      <w:bookmarkStart w:id="0" w:name="_GoBack"/>
      <w:bookmarkEnd w:id="0"/>
      <w:r w:rsidRPr="00BC5AC6">
        <w:rPr>
          <w:rFonts w:ascii="Times New Roman" w:hAnsi="Times New Roman" w:cs="Times New Roman"/>
          <w:sz w:val="24"/>
          <w:szCs w:val="24"/>
        </w:rPr>
        <w:t xml:space="preserve"> merkez hakkında genel bir bilgilendirme yaptı. Bilgilendirmenin ardından merkezde destek sağlayan birkaç yatırımcı ile tanışma fırsatı bulundu. Bu yatırımcılar merkezde destek sağladığı girişimcilik örneklerinin ortak noktaları hakkında fikirler verdi. Bu merkezde </w:t>
      </w:r>
      <w:r w:rsidR="00FB4A39" w:rsidRPr="00BC5AC6">
        <w:rPr>
          <w:rFonts w:ascii="Times New Roman" w:hAnsi="Times New Roman" w:cs="Times New Roman"/>
          <w:sz w:val="24"/>
          <w:szCs w:val="24"/>
        </w:rPr>
        <w:t>3 kurum içi program</w:t>
      </w:r>
      <w:r w:rsidRPr="00BC5AC6">
        <w:rPr>
          <w:rFonts w:ascii="Times New Roman" w:hAnsi="Times New Roman" w:cs="Times New Roman"/>
          <w:sz w:val="24"/>
          <w:szCs w:val="24"/>
        </w:rPr>
        <w:t>ın</w:t>
      </w:r>
      <w:r w:rsidR="00FB4A39" w:rsidRPr="00BC5AC6">
        <w:rPr>
          <w:rFonts w:ascii="Times New Roman" w:hAnsi="Times New Roman" w:cs="Times New Roman"/>
          <w:sz w:val="24"/>
          <w:szCs w:val="24"/>
        </w:rPr>
        <w:t xml:space="preserve"> dahil </w:t>
      </w:r>
      <w:r w:rsidRPr="00BC5AC6">
        <w:rPr>
          <w:rFonts w:ascii="Times New Roman" w:hAnsi="Times New Roman" w:cs="Times New Roman"/>
          <w:sz w:val="24"/>
          <w:szCs w:val="24"/>
        </w:rPr>
        <w:t>olduğu</w:t>
      </w:r>
      <w:r w:rsidR="00FB4A39" w:rsidRPr="00BC5AC6">
        <w:rPr>
          <w:rFonts w:ascii="Times New Roman" w:hAnsi="Times New Roman" w:cs="Times New Roman"/>
          <w:sz w:val="24"/>
          <w:szCs w:val="24"/>
        </w:rPr>
        <w:t xml:space="preserve"> 30'</w:t>
      </w:r>
      <w:r w:rsidRPr="00BC5AC6">
        <w:rPr>
          <w:rFonts w:ascii="Times New Roman" w:hAnsi="Times New Roman" w:cs="Times New Roman"/>
          <w:sz w:val="24"/>
          <w:szCs w:val="24"/>
        </w:rPr>
        <w:t>dan fazla başlangıç ​​programı yer almaktadır</w:t>
      </w:r>
      <w:r w:rsidR="00FB4A39" w:rsidRPr="00BC5AC6">
        <w:rPr>
          <w:rFonts w:ascii="Times New Roman" w:hAnsi="Times New Roman" w:cs="Times New Roman"/>
          <w:sz w:val="24"/>
          <w:szCs w:val="24"/>
        </w:rPr>
        <w:t>: Kurucular Programı, Savaşçılar Programı ve FemTech Programı.</w:t>
      </w:r>
      <w:r w:rsidR="00A75D65" w:rsidRPr="00BC5AC6">
        <w:rPr>
          <w:rFonts w:ascii="Times New Roman" w:hAnsi="Times New Roman" w:cs="Times New Roman"/>
          <w:sz w:val="24"/>
          <w:szCs w:val="24"/>
        </w:rPr>
        <w:t xml:space="preserve"> Ayrıca Toplulukta 150'den fazla risk sermayesi fonu ve yatırımcıya sahiptir ve büyümeye devam etmekte olan bir kuruluştur. Yatırımcıların anlaşma akışına, görünürlüğe ve daha fazlasına erişmesi ve ayrıca birbirleriyle bağlantı kurması için avantajlı bir kurumdur.</w:t>
      </w:r>
    </w:p>
    <w:p w:rsidR="00C44D86" w:rsidRPr="00BC5AC6" w:rsidRDefault="00EC7150" w:rsidP="00C44D86">
      <w:pPr>
        <w:jc w:val="both"/>
        <w:rPr>
          <w:rFonts w:ascii="Times New Roman" w:hAnsi="Times New Roman" w:cs="Times New Roman"/>
          <w:b/>
          <w:sz w:val="24"/>
          <w:szCs w:val="24"/>
        </w:rPr>
      </w:pPr>
      <w:r w:rsidRPr="00BC5AC6">
        <w:rPr>
          <w:rFonts w:ascii="Times New Roman" w:hAnsi="Times New Roman" w:cs="Times New Roman"/>
          <w:b/>
          <w:sz w:val="24"/>
          <w:szCs w:val="24"/>
        </w:rPr>
        <w:t>2. GÜN</w:t>
      </w:r>
    </w:p>
    <w:p w:rsidR="00EC7150" w:rsidRPr="00BC5AC6" w:rsidRDefault="00801EB0" w:rsidP="00C44D86">
      <w:pPr>
        <w:jc w:val="both"/>
        <w:rPr>
          <w:rFonts w:ascii="Times New Roman" w:hAnsi="Times New Roman" w:cs="Times New Roman"/>
          <w:b/>
          <w:sz w:val="24"/>
          <w:szCs w:val="24"/>
        </w:rPr>
      </w:pPr>
      <w:r w:rsidRPr="00BC5AC6">
        <w:rPr>
          <w:rFonts w:ascii="Times New Roman" w:hAnsi="Times New Roman" w:cs="Times New Roman"/>
          <w:b/>
          <w:sz w:val="24"/>
          <w:szCs w:val="24"/>
        </w:rPr>
        <w:t>“The Founders Program 2.0”</w:t>
      </w:r>
    </w:p>
    <w:p w:rsidR="00FB4A39" w:rsidRPr="00BC5AC6" w:rsidRDefault="00EC7150" w:rsidP="00C44D86">
      <w:pPr>
        <w:jc w:val="both"/>
        <w:rPr>
          <w:rFonts w:ascii="Times New Roman" w:hAnsi="Times New Roman" w:cs="Times New Roman"/>
          <w:sz w:val="24"/>
          <w:szCs w:val="24"/>
        </w:rPr>
      </w:pPr>
      <w:r w:rsidRPr="00BC5AC6">
        <w:rPr>
          <w:rFonts w:ascii="Times New Roman" w:hAnsi="Times New Roman" w:cs="Times New Roman"/>
          <w:sz w:val="24"/>
          <w:szCs w:val="24"/>
        </w:rPr>
        <w:t xml:space="preserve">The </w:t>
      </w:r>
      <w:r w:rsidR="00FB4A39" w:rsidRPr="00BC5AC6">
        <w:rPr>
          <w:rFonts w:ascii="Times New Roman" w:hAnsi="Times New Roman" w:cs="Times New Roman"/>
          <w:sz w:val="24"/>
          <w:szCs w:val="24"/>
        </w:rPr>
        <w:t>Founders Program 2.0,  büyük hedefleri olan başlangıç ​​aşamasındaki girişimler içindir. Tüm Kurucular Programı kaynakları, diğer girişimler ve girişimciler tarafından denenmiş, test edilmiş ve tavsiye edilmiştir. Program, türünün tek örneği olması sebebiyle kampüste tam zamanlı erişim içerir.</w:t>
      </w:r>
    </w:p>
    <w:p w:rsidR="00EF33E3" w:rsidRPr="00BC5AC6" w:rsidRDefault="00801EB0" w:rsidP="00C44D86">
      <w:pPr>
        <w:jc w:val="both"/>
        <w:rPr>
          <w:rFonts w:ascii="Times New Roman" w:hAnsi="Times New Roman" w:cs="Times New Roman"/>
          <w:sz w:val="24"/>
          <w:szCs w:val="24"/>
        </w:rPr>
      </w:pPr>
      <w:r w:rsidRPr="00BC5AC6">
        <w:rPr>
          <w:rFonts w:ascii="Times New Roman" w:hAnsi="Times New Roman" w:cs="Times New Roman"/>
          <w:sz w:val="24"/>
          <w:szCs w:val="24"/>
        </w:rPr>
        <w:t xml:space="preserve">Başlangıç ​​aşamasındaki şirketlere yönelik temel ve en seçici şirket içi program olarak bilinmektedir. Bu 15 aylık program, ağ oluşturmanıza ve öğrenmenize, yürütmenize ve oluşturmanıza yardımcı olmak için 3 aşamaya ayrılmaktadır. </w:t>
      </w:r>
      <w:r w:rsidR="00CC0DF5" w:rsidRPr="00BC5AC6">
        <w:rPr>
          <w:rFonts w:ascii="Times New Roman" w:hAnsi="Times New Roman" w:cs="Times New Roman"/>
          <w:sz w:val="24"/>
          <w:szCs w:val="24"/>
        </w:rPr>
        <w:t>Bu program temel</w:t>
      </w:r>
      <w:r w:rsidRPr="00BC5AC6">
        <w:rPr>
          <w:rFonts w:ascii="Times New Roman" w:hAnsi="Times New Roman" w:cs="Times New Roman"/>
          <w:sz w:val="24"/>
          <w:szCs w:val="24"/>
        </w:rPr>
        <w:t xml:space="preserve"> ve stratejik konularda</w:t>
      </w:r>
      <w:r w:rsidR="00CC0DF5" w:rsidRPr="00BC5AC6">
        <w:rPr>
          <w:rFonts w:ascii="Times New Roman" w:hAnsi="Times New Roman" w:cs="Times New Roman"/>
          <w:sz w:val="24"/>
          <w:szCs w:val="24"/>
        </w:rPr>
        <w:t xml:space="preserve"> size rehberlik ve yardım sunarken</w:t>
      </w:r>
      <w:r w:rsidRPr="00BC5AC6">
        <w:rPr>
          <w:rFonts w:ascii="Times New Roman" w:hAnsi="Times New Roman" w:cs="Times New Roman"/>
          <w:sz w:val="24"/>
          <w:szCs w:val="24"/>
        </w:rPr>
        <w:t xml:space="preserve">, </w:t>
      </w:r>
      <w:r w:rsidR="00CC0DF5" w:rsidRPr="00BC5AC6">
        <w:rPr>
          <w:rFonts w:ascii="Times New Roman" w:hAnsi="Times New Roman" w:cs="Times New Roman"/>
          <w:sz w:val="24"/>
          <w:szCs w:val="24"/>
        </w:rPr>
        <w:t xml:space="preserve">aynı zamanda </w:t>
      </w:r>
      <w:r w:rsidRPr="00BC5AC6">
        <w:rPr>
          <w:rFonts w:ascii="Times New Roman" w:hAnsi="Times New Roman" w:cs="Times New Roman"/>
          <w:sz w:val="24"/>
          <w:szCs w:val="24"/>
        </w:rPr>
        <w:t>deneyimli bir danışman ile çalışma fırsatı</w:t>
      </w:r>
      <w:r w:rsidR="00CC0DF5" w:rsidRPr="00BC5AC6">
        <w:rPr>
          <w:rFonts w:ascii="Times New Roman" w:hAnsi="Times New Roman" w:cs="Times New Roman"/>
          <w:sz w:val="24"/>
          <w:szCs w:val="24"/>
        </w:rPr>
        <w:t xml:space="preserve"> da</w:t>
      </w:r>
      <w:r w:rsidRPr="00BC5AC6">
        <w:rPr>
          <w:rFonts w:ascii="Times New Roman" w:hAnsi="Times New Roman" w:cs="Times New Roman"/>
          <w:sz w:val="24"/>
          <w:szCs w:val="24"/>
        </w:rPr>
        <w:t xml:space="preserve"> sunmaktadır. </w:t>
      </w:r>
      <w:r w:rsidR="00CC0DF5" w:rsidRPr="00BC5AC6">
        <w:rPr>
          <w:rFonts w:ascii="Times New Roman" w:hAnsi="Times New Roman" w:cs="Times New Roman"/>
          <w:sz w:val="24"/>
          <w:szCs w:val="24"/>
        </w:rPr>
        <w:t>Ölçeklendirme yapılırken</w:t>
      </w:r>
      <w:r w:rsidRPr="00BC5AC6">
        <w:rPr>
          <w:rFonts w:ascii="Times New Roman" w:hAnsi="Times New Roman" w:cs="Times New Roman"/>
          <w:sz w:val="24"/>
          <w:szCs w:val="24"/>
        </w:rPr>
        <w:t xml:space="preserve">, </w:t>
      </w:r>
      <w:r w:rsidR="00CC0DF5" w:rsidRPr="00BC5AC6">
        <w:rPr>
          <w:rFonts w:ascii="Times New Roman" w:hAnsi="Times New Roman" w:cs="Times New Roman"/>
          <w:sz w:val="24"/>
          <w:szCs w:val="24"/>
        </w:rPr>
        <w:t>başlangıç</w:t>
      </w:r>
      <w:r w:rsidRPr="00BC5AC6">
        <w:rPr>
          <w:rFonts w:ascii="Times New Roman" w:hAnsi="Times New Roman" w:cs="Times New Roman"/>
          <w:sz w:val="24"/>
          <w:szCs w:val="24"/>
        </w:rPr>
        <w:t xml:space="preserve"> aşama</w:t>
      </w:r>
      <w:r w:rsidR="00CC0DF5" w:rsidRPr="00BC5AC6">
        <w:rPr>
          <w:rFonts w:ascii="Times New Roman" w:hAnsi="Times New Roman" w:cs="Times New Roman"/>
          <w:sz w:val="24"/>
          <w:szCs w:val="24"/>
        </w:rPr>
        <w:t>sın</w:t>
      </w:r>
      <w:r w:rsidRPr="00BC5AC6">
        <w:rPr>
          <w:rFonts w:ascii="Times New Roman" w:hAnsi="Times New Roman" w:cs="Times New Roman"/>
          <w:sz w:val="24"/>
          <w:szCs w:val="24"/>
        </w:rPr>
        <w:t>daki şirketlerin</w:t>
      </w:r>
      <w:r w:rsidR="00CC0DF5" w:rsidRPr="00BC5AC6">
        <w:rPr>
          <w:rFonts w:ascii="Times New Roman" w:hAnsi="Times New Roman" w:cs="Times New Roman"/>
          <w:sz w:val="24"/>
          <w:szCs w:val="24"/>
        </w:rPr>
        <w:t xml:space="preserve"> 3 temel ihtiyacına odaklanılmaktadır</w:t>
      </w:r>
      <w:r w:rsidRPr="00BC5AC6">
        <w:rPr>
          <w:rFonts w:ascii="Times New Roman" w:hAnsi="Times New Roman" w:cs="Times New Roman"/>
          <w:sz w:val="24"/>
          <w:szCs w:val="24"/>
        </w:rPr>
        <w:t>: harika bir ekip oluşturmak, ürün-pazar uyumu bulmak ve daha fazlasını inşa etmek için erken aşamada finansman sağlamak</w:t>
      </w:r>
      <w:r w:rsidR="00CC0DF5" w:rsidRPr="00BC5AC6">
        <w:rPr>
          <w:rFonts w:ascii="Times New Roman" w:hAnsi="Times New Roman" w:cs="Times New Roman"/>
          <w:sz w:val="24"/>
          <w:szCs w:val="24"/>
        </w:rPr>
        <w:t>tır</w:t>
      </w:r>
      <w:r w:rsidRPr="00BC5AC6">
        <w:rPr>
          <w:rFonts w:ascii="Times New Roman" w:hAnsi="Times New Roman" w:cs="Times New Roman"/>
          <w:sz w:val="24"/>
          <w:szCs w:val="24"/>
        </w:rPr>
        <w:t>.</w:t>
      </w:r>
      <w:r w:rsidR="00CC0DF5" w:rsidRPr="00BC5AC6">
        <w:rPr>
          <w:rFonts w:ascii="Times New Roman" w:hAnsi="Times New Roman" w:cs="Times New Roman"/>
          <w:sz w:val="24"/>
          <w:szCs w:val="24"/>
        </w:rPr>
        <w:t xml:space="preserve"> Bu programı kullanarak girişimcilik örneği sunmak isteyenlere merkez yardımcı olmaktadır. Online bir form üzerinde sizi yönlendirerek ihtiyaç duyulan yatırımcı, mentör ya da destek bulma konusunda yönlendirme yapılmaktadır.</w:t>
      </w:r>
    </w:p>
    <w:p w:rsidR="00801EB0" w:rsidRPr="00BC5AC6" w:rsidRDefault="00EF33E3" w:rsidP="00C44D86">
      <w:pPr>
        <w:jc w:val="both"/>
        <w:rPr>
          <w:rFonts w:ascii="Times New Roman" w:hAnsi="Times New Roman" w:cs="Times New Roman"/>
          <w:sz w:val="24"/>
          <w:szCs w:val="24"/>
        </w:rPr>
      </w:pPr>
      <w:r w:rsidRPr="00BC5AC6">
        <w:rPr>
          <w:rFonts w:ascii="Times New Roman" w:hAnsi="Times New Roman" w:cs="Times New Roman"/>
          <w:sz w:val="24"/>
          <w:szCs w:val="24"/>
        </w:rPr>
        <w:t>Çok çeşitli İş Ortağı Programlarına ev sahipliği yapmaktan gurur duyuyoruz. Bu programlar, dünyanın önde gelen bir dizi markası tarafından yürütülür ve siber güvenlik, oyun, fintech, lüks ve daha fazlası gibi belirli bir alandaki uzmanlıkları nedeniyle seçilmiştir. Bunlar UBISOFT, MICROSOFT, SHAKEUP FACTORY, FACEBOOK, IPERS, HEC PARIS gibi markalardır.</w:t>
      </w:r>
    </w:p>
    <w:p w:rsidR="00EF33E3" w:rsidRPr="00BC5AC6" w:rsidRDefault="00801EB0" w:rsidP="00801EB0">
      <w:pPr>
        <w:rPr>
          <w:rFonts w:ascii="Times New Roman" w:hAnsi="Times New Roman" w:cs="Times New Roman"/>
          <w:b/>
          <w:sz w:val="24"/>
          <w:szCs w:val="24"/>
        </w:rPr>
      </w:pPr>
      <w:r w:rsidRPr="00BC5AC6">
        <w:rPr>
          <w:rFonts w:ascii="Times New Roman" w:hAnsi="Times New Roman" w:cs="Times New Roman"/>
          <w:b/>
          <w:sz w:val="24"/>
          <w:szCs w:val="24"/>
        </w:rPr>
        <w:t>3. GÜN</w:t>
      </w:r>
    </w:p>
    <w:p w:rsidR="00801EB0" w:rsidRPr="00BC5AC6" w:rsidRDefault="00801EB0" w:rsidP="00801EB0">
      <w:pPr>
        <w:rPr>
          <w:rFonts w:ascii="Times New Roman" w:hAnsi="Times New Roman" w:cs="Times New Roman"/>
          <w:b/>
          <w:sz w:val="24"/>
          <w:szCs w:val="24"/>
        </w:rPr>
      </w:pPr>
      <w:r w:rsidRPr="00BC5AC6">
        <w:rPr>
          <w:rFonts w:ascii="Times New Roman" w:hAnsi="Times New Roman" w:cs="Times New Roman"/>
          <w:b/>
          <w:sz w:val="24"/>
          <w:szCs w:val="24"/>
        </w:rPr>
        <w:t>“How Can We Train Entrepreneurs?”</w:t>
      </w:r>
    </w:p>
    <w:p w:rsidR="00801EB0" w:rsidRPr="00BC5AC6" w:rsidRDefault="00C17BBC" w:rsidP="001F3A58">
      <w:pPr>
        <w:jc w:val="both"/>
        <w:rPr>
          <w:rFonts w:ascii="Times New Roman" w:hAnsi="Times New Roman" w:cs="Times New Roman"/>
          <w:sz w:val="24"/>
          <w:szCs w:val="24"/>
        </w:rPr>
      </w:pPr>
      <w:r w:rsidRPr="00BC5AC6">
        <w:rPr>
          <w:rFonts w:ascii="Times New Roman" w:hAnsi="Times New Roman" w:cs="Times New Roman"/>
          <w:sz w:val="24"/>
          <w:szCs w:val="24"/>
        </w:rPr>
        <w:lastRenderedPageBreak/>
        <w:t xml:space="preserve">Merkezde uygulanan eğitimler hakkında bilgi alındı. Girişimcilik eğitimi konusunda neler yapıldığı?, yeni girişimcilerin mentörlük desteğinden nasıl faydalanacağı?, Eğitimlerin kaç hafta sürdüğü?, Çekirdek aşamasındayken eğitim olarak genellikle hangi konularda destek beklendiği? Sorularına cevaplar alındı. </w:t>
      </w:r>
    </w:p>
    <w:p w:rsidR="00C17BBC" w:rsidRPr="00BC5AC6" w:rsidRDefault="00C17BBC" w:rsidP="001F3A58">
      <w:pPr>
        <w:jc w:val="both"/>
        <w:rPr>
          <w:rFonts w:ascii="Times New Roman" w:hAnsi="Times New Roman" w:cs="Times New Roman"/>
          <w:sz w:val="24"/>
          <w:szCs w:val="24"/>
        </w:rPr>
      </w:pPr>
      <w:r w:rsidRPr="00BC5AC6">
        <w:rPr>
          <w:rFonts w:ascii="Times New Roman" w:hAnsi="Times New Roman" w:cs="Times New Roman"/>
          <w:sz w:val="24"/>
          <w:szCs w:val="24"/>
        </w:rPr>
        <w:t>Birkaç seçkin şirketin kampüste özel mentorluk ofislerinde personeli bulunmaktadır. Mentörlük ofisleri, yeni başlayanların hızla soru sormasına, uzmanlarla buluşmasına ve dünyanın önde gelen teknoloji şirketlerinden bazılarıyla atölye çalışmalarına katılmasına o</w:t>
      </w:r>
      <w:r w:rsidR="00A75D65" w:rsidRPr="00BC5AC6">
        <w:rPr>
          <w:rFonts w:ascii="Times New Roman" w:hAnsi="Times New Roman" w:cs="Times New Roman"/>
          <w:sz w:val="24"/>
          <w:szCs w:val="24"/>
        </w:rPr>
        <w:t xml:space="preserve">lanak tanımaktadır. Bunlar; Apple, aws, Google, twilio şirketleridir. </w:t>
      </w:r>
    </w:p>
    <w:p w:rsidR="00A75D65" w:rsidRPr="00BC5AC6" w:rsidRDefault="00A75D65" w:rsidP="001F3A58">
      <w:pPr>
        <w:jc w:val="both"/>
        <w:rPr>
          <w:rFonts w:ascii="Times New Roman" w:hAnsi="Times New Roman" w:cs="Times New Roman"/>
          <w:sz w:val="24"/>
          <w:szCs w:val="24"/>
        </w:rPr>
      </w:pPr>
      <w:r w:rsidRPr="00BC5AC6">
        <w:rPr>
          <w:rFonts w:ascii="Times New Roman" w:hAnsi="Times New Roman" w:cs="Times New Roman"/>
          <w:sz w:val="24"/>
          <w:szCs w:val="24"/>
        </w:rPr>
        <w:t xml:space="preserve">Ayrıca </w:t>
      </w:r>
      <w:r w:rsidR="00CE58E4" w:rsidRPr="00BC5AC6">
        <w:rPr>
          <w:rFonts w:ascii="Times New Roman" w:hAnsi="Times New Roman" w:cs="Times New Roman"/>
          <w:sz w:val="24"/>
          <w:szCs w:val="24"/>
        </w:rPr>
        <w:t>g</w:t>
      </w:r>
      <w:r w:rsidRPr="00BC5AC6">
        <w:rPr>
          <w:rFonts w:ascii="Times New Roman" w:hAnsi="Times New Roman" w:cs="Times New Roman"/>
          <w:sz w:val="24"/>
          <w:szCs w:val="24"/>
        </w:rPr>
        <w:t>irişimcilere yolculuklarında yardımcı olmak için finansman, hukuk ve muhasebe gibi tüm kilit alanlarda uzmanlardan oluşan bir topluluk, başlangıç ​​aşamasındaki girişimlerle en iyi uygulamaları paylaşmak için ofis saatlerinde küçük boyutlu atölyeler düzenlemektedir.</w:t>
      </w:r>
    </w:p>
    <w:p w:rsidR="00801EB0" w:rsidRPr="00BC5AC6" w:rsidRDefault="00801EB0" w:rsidP="00801EB0">
      <w:pPr>
        <w:rPr>
          <w:rFonts w:ascii="Times New Roman" w:hAnsi="Times New Roman" w:cs="Times New Roman"/>
          <w:b/>
          <w:sz w:val="24"/>
          <w:szCs w:val="24"/>
        </w:rPr>
      </w:pPr>
      <w:r w:rsidRPr="00BC5AC6">
        <w:rPr>
          <w:rFonts w:ascii="Times New Roman" w:hAnsi="Times New Roman" w:cs="Times New Roman"/>
          <w:b/>
          <w:sz w:val="24"/>
          <w:szCs w:val="24"/>
        </w:rPr>
        <w:t>4. GÜN</w:t>
      </w:r>
    </w:p>
    <w:p w:rsidR="00801EB0" w:rsidRPr="00BC5AC6" w:rsidRDefault="00801EB0" w:rsidP="00801EB0">
      <w:pPr>
        <w:rPr>
          <w:rFonts w:ascii="Times New Roman" w:hAnsi="Times New Roman" w:cs="Times New Roman"/>
          <w:b/>
          <w:sz w:val="24"/>
          <w:szCs w:val="24"/>
        </w:rPr>
      </w:pPr>
      <w:r w:rsidRPr="00BC5AC6">
        <w:rPr>
          <w:rFonts w:ascii="Times New Roman" w:hAnsi="Times New Roman" w:cs="Times New Roman"/>
          <w:b/>
          <w:sz w:val="24"/>
          <w:szCs w:val="24"/>
        </w:rPr>
        <w:t xml:space="preserve">“How we Work with Young Entrepreneurs?” </w:t>
      </w:r>
    </w:p>
    <w:p w:rsidR="00801EB0" w:rsidRPr="00BC5AC6" w:rsidRDefault="00CE58E4" w:rsidP="00CE58E4">
      <w:pPr>
        <w:jc w:val="both"/>
        <w:rPr>
          <w:rFonts w:ascii="Times New Roman" w:hAnsi="Times New Roman" w:cs="Times New Roman"/>
          <w:sz w:val="24"/>
          <w:szCs w:val="24"/>
        </w:rPr>
      </w:pPr>
      <w:r w:rsidRPr="00BC5AC6">
        <w:rPr>
          <w:rFonts w:ascii="Times New Roman" w:hAnsi="Times New Roman" w:cs="Times New Roman"/>
          <w:sz w:val="24"/>
          <w:szCs w:val="24"/>
        </w:rPr>
        <w:t xml:space="preserve">Merkezde genç girişimcilere yönelik eğitim programlarının yanı sıra, bu genç girişimciler bir çekirdek programında yer almaları konusunda cesaretlendirilmektedir. Arzu eden genç girişimciler için yüksek lisans programlarının oluşturulması konusunda üniversitelerle iş birliği yapmaktadır. Ayrıca yerli yatırımcılar ile bir fikri geliştirmek ve hayata geçirmek konusunda pozitif ayrımcılık yapıldığı da belirtilmiştir. </w:t>
      </w:r>
    </w:p>
    <w:p w:rsidR="00CE58E4" w:rsidRPr="00BC5AC6" w:rsidRDefault="00CE58E4" w:rsidP="00CE58E4">
      <w:pPr>
        <w:jc w:val="both"/>
        <w:rPr>
          <w:rFonts w:ascii="Times New Roman" w:hAnsi="Times New Roman" w:cs="Times New Roman"/>
          <w:sz w:val="24"/>
          <w:szCs w:val="24"/>
        </w:rPr>
      </w:pPr>
      <w:r w:rsidRPr="00BC5AC6">
        <w:rPr>
          <w:rFonts w:ascii="Times New Roman" w:hAnsi="Times New Roman" w:cs="Times New Roman"/>
          <w:sz w:val="24"/>
          <w:szCs w:val="24"/>
        </w:rPr>
        <w:t xml:space="preserve">Yaklaşık 150 yatırım programı ve 30 yerli programın genç girişimcilere yönelik ayrıcalıklı çalışma şartları mevcuttur. F-Station girişimciler için 26 yaş altı ve üzeri yaştakilere göre farklı programlar uygulamaktadır. </w:t>
      </w:r>
    </w:p>
    <w:p w:rsidR="00801EB0" w:rsidRPr="00BC5AC6" w:rsidRDefault="00801EB0" w:rsidP="00801EB0">
      <w:pPr>
        <w:rPr>
          <w:rFonts w:ascii="Times New Roman" w:hAnsi="Times New Roman" w:cs="Times New Roman"/>
          <w:b/>
          <w:sz w:val="24"/>
          <w:szCs w:val="24"/>
        </w:rPr>
      </w:pPr>
      <w:r w:rsidRPr="00BC5AC6">
        <w:rPr>
          <w:rFonts w:ascii="Times New Roman" w:hAnsi="Times New Roman" w:cs="Times New Roman"/>
          <w:b/>
          <w:sz w:val="24"/>
          <w:szCs w:val="24"/>
        </w:rPr>
        <w:t>5. GÜN</w:t>
      </w:r>
    </w:p>
    <w:p w:rsidR="00801EB0" w:rsidRPr="00BC5AC6" w:rsidRDefault="00801EB0" w:rsidP="00801EB0">
      <w:pPr>
        <w:rPr>
          <w:rFonts w:ascii="Times New Roman" w:hAnsi="Times New Roman" w:cs="Times New Roman"/>
          <w:b/>
          <w:sz w:val="24"/>
          <w:szCs w:val="24"/>
        </w:rPr>
      </w:pPr>
      <w:r w:rsidRPr="00BC5AC6">
        <w:rPr>
          <w:rFonts w:ascii="Times New Roman" w:hAnsi="Times New Roman" w:cs="Times New Roman"/>
          <w:b/>
          <w:sz w:val="24"/>
          <w:szCs w:val="24"/>
        </w:rPr>
        <w:t>“Projects İnvolving New Technologies”</w:t>
      </w:r>
    </w:p>
    <w:p w:rsidR="001F3A58" w:rsidRPr="00BC5AC6" w:rsidRDefault="001F3A58" w:rsidP="001F3A58">
      <w:pPr>
        <w:jc w:val="both"/>
        <w:rPr>
          <w:rFonts w:ascii="Times New Roman" w:hAnsi="Times New Roman" w:cs="Times New Roman"/>
          <w:sz w:val="24"/>
          <w:szCs w:val="24"/>
        </w:rPr>
      </w:pPr>
      <w:r w:rsidRPr="00BC5AC6">
        <w:rPr>
          <w:rFonts w:ascii="Times New Roman" w:hAnsi="Times New Roman" w:cs="Times New Roman"/>
          <w:sz w:val="24"/>
          <w:szCs w:val="24"/>
        </w:rPr>
        <w:t>FemTech Programı Teknolojik ürün ve hizmetlerin kadın sağlığını iyileştirebileceğine inanan F</w:t>
      </w:r>
      <w:r w:rsidR="00F40DED" w:rsidRPr="00BC5AC6">
        <w:rPr>
          <w:rFonts w:ascii="Times New Roman" w:hAnsi="Times New Roman" w:cs="Times New Roman"/>
          <w:sz w:val="24"/>
          <w:szCs w:val="24"/>
        </w:rPr>
        <w:t>-Station</w:t>
      </w:r>
      <w:r w:rsidRPr="00BC5AC6">
        <w:rPr>
          <w:rFonts w:ascii="Times New Roman" w:hAnsi="Times New Roman" w:cs="Times New Roman"/>
          <w:sz w:val="24"/>
          <w:szCs w:val="24"/>
        </w:rPr>
        <w:t xml:space="preserve">, erken aşama FemTech girişimcileri için özel bir programdır. 50 FemTech uzmanının desteğiyle oluşturulan altı aylık bu program, kampüsteki tüm kaynakların yanı sıra özel araçlara ve kaynaklara erişimini sağlamaktadır. FemTech şirketleri bir sonraki seviyeye taşımak için tasarlanmış bir programdır.  Girişimciler bu programa katılabilmek için web sayfası üzerinden kendi kriterlerini oluşturarak merkezden kendisine ulaşılmasını beklemektedir. Girişimcinin belirlediği özelliklere uygun mentör girişimci ile irtibata girmektedir. </w:t>
      </w:r>
    </w:p>
    <w:p w:rsidR="001F3A58" w:rsidRPr="00BC5AC6" w:rsidRDefault="001F3A58" w:rsidP="001F3A58">
      <w:pPr>
        <w:jc w:val="both"/>
        <w:rPr>
          <w:rFonts w:ascii="Times New Roman" w:hAnsi="Times New Roman" w:cs="Times New Roman"/>
          <w:sz w:val="24"/>
          <w:szCs w:val="24"/>
        </w:rPr>
      </w:pPr>
      <w:r w:rsidRPr="00BC5AC6">
        <w:rPr>
          <w:rFonts w:ascii="Times New Roman" w:hAnsi="Times New Roman" w:cs="Times New Roman"/>
          <w:sz w:val="24"/>
          <w:szCs w:val="24"/>
        </w:rPr>
        <w:t>Bu programa katılım sağlandığında, aynı zorluklarla karşılaşan diğer FemTech girişimcileri ile sizi buluşturmaktadır. Bu girişimciler size kriz dönemlerinde nasıl yol aldıkları konusunda ipuçları vermektedir. Her türlü kaynaklara ulaşmak konusunda yardım etmektedir.</w:t>
      </w:r>
    </w:p>
    <w:sectPr w:rsidR="001F3A58" w:rsidRPr="00BC5A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39"/>
    <w:rsid w:val="000D0B64"/>
    <w:rsid w:val="001F3A58"/>
    <w:rsid w:val="0029514C"/>
    <w:rsid w:val="00801EB0"/>
    <w:rsid w:val="00A75D65"/>
    <w:rsid w:val="00BC5AC6"/>
    <w:rsid w:val="00BF6DF8"/>
    <w:rsid w:val="00C17BBC"/>
    <w:rsid w:val="00C44D86"/>
    <w:rsid w:val="00CC0DF5"/>
    <w:rsid w:val="00CE58E4"/>
    <w:rsid w:val="00DB21FF"/>
    <w:rsid w:val="00EC7150"/>
    <w:rsid w:val="00EF33E3"/>
    <w:rsid w:val="00F40DED"/>
    <w:rsid w:val="00FB4A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5BCF"/>
  <w15:chartTrackingRefBased/>
  <w15:docId w15:val="{3C4381FB-269A-4544-B78E-CB035702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Belgin</dc:creator>
  <cp:keywords/>
  <dc:description/>
  <cp:lastModifiedBy>ipa</cp:lastModifiedBy>
  <cp:revision>3</cp:revision>
  <dcterms:created xsi:type="dcterms:W3CDTF">2023-01-10T14:41:00Z</dcterms:created>
  <dcterms:modified xsi:type="dcterms:W3CDTF">2023-01-10T14:52:00Z</dcterms:modified>
</cp:coreProperties>
</file>